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4176" w:firstLineChars="13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3、广告制作的专业技术能力；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4、广告牌经营权；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6082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996527D"/>
    <w:rsid w:val="0D1B6373"/>
    <w:rsid w:val="13270D7A"/>
    <w:rsid w:val="171972DE"/>
    <w:rsid w:val="18AD117B"/>
    <w:rsid w:val="1923443D"/>
    <w:rsid w:val="19632DB3"/>
    <w:rsid w:val="19DB23D6"/>
    <w:rsid w:val="1B064969"/>
    <w:rsid w:val="1C011ED8"/>
    <w:rsid w:val="1C5F177D"/>
    <w:rsid w:val="1D2850E6"/>
    <w:rsid w:val="1DA77F95"/>
    <w:rsid w:val="1FE27EAA"/>
    <w:rsid w:val="219A3F44"/>
    <w:rsid w:val="2331782A"/>
    <w:rsid w:val="25EF714A"/>
    <w:rsid w:val="25FB1421"/>
    <w:rsid w:val="2762141C"/>
    <w:rsid w:val="281D6FF8"/>
    <w:rsid w:val="28DD48DE"/>
    <w:rsid w:val="2EDF48EA"/>
    <w:rsid w:val="2FD00080"/>
    <w:rsid w:val="310C384C"/>
    <w:rsid w:val="328A26FE"/>
    <w:rsid w:val="362669DE"/>
    <w:rsid w:val="36624706"/>
    <w:rsid w:val="3A1379D5"/>
    <w:rsid w:val="3A6E0348"/>
    <w:rsid w:val="3A784102"/>
    <w:rsid w:val="3CF5550F"/>
    <w:rsid w:val="3E2B4192"/>
    <w:rsid w:val="3E4925F0"/>
    <w:rsid w:val="3F3B7E62"/>
    <w:rsid w:val="400A560D"/>
    <w:rsid w:val="4365224B"/>
    <w:rsid w:val="46B53D11"/>
    <w:rsid w:val="48304792"/>
    <w:rsid w:val="484B63C4"/>
    <w:rsid w:val="4AA87C4C"/>
    <w:rsid w:val="4AE820F1"/>
    <w:rsid w:val="4BB10E50"/>
    <w:rsid w:val="4C0D4306"/>
    <w:rsid w:val="4E5B4B9F"/>
    <w:rsid w:val="4E7934D3"/>
    <w:rsid w:val="54104AC2"/>
    <w:rsid w:val="56D13ECB"/>
    <w:rsid w:val="57223537"/>
    <w:rsid w:val="577F481A"/>
    <w:rsid w:val="5A8F6234"/>
    <w:rsid w:val="5BB8745F"/>
    <w:rsid w:val="5CE37E50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2022-11-15T08:59:54Z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0B4665F52CE442819C2A9C5C08B933B4</vt:lpwstr>
  </property>
</Properties>
</file>